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7E22" w14:textId="77777777" w:rsidR="00D33901" w:rsidRDefault="00D33901" w:rsidP="00D33901">
      <w:pPr>
        <w:pStyle w:val="Heading1"/>
      </w:pPr>
      <w:r w:rsidRPr="002638F8">
        <w:t xml:space="preserve">19SH1104 </w:t>
      </w:r>
      <w:r>
        <w:t>-</w:t>
      </w:r>
      <w:r w:rsidRPr="002638F8">
        <w:t xml:space="preserve"> ENGINEERING MATHEMATICS </w:t>
      </w:r>
      <w:r>
        <w:t>-</w:t>
      </w:r>
      <w:r w:rsidRPr="002638F8">
        <w:t xml:space="preserve"> I</w:t>
      </w:r>
    </w:p>
    <w:p w14:paraId="39FE8072" w14:textId="77777777" w:rsidR="00D33901" w:rsidRPr="00294A5A" w:rsidRDefault="00D33901" w:rsidP="00D33901">
      <w:pPr>
        <w:pStyle w:val="Paragraph"/>
        <w:spacing w:line="360" w:lineRule="auto"/>
        <w:jc w:val="center"/>
        <w:rPr>
          <w:b/>
          <w:bCs/>
          <w:lang w:val="en-US"/>
        </w:rPr>
      </w:pPr>
      <w:r w:rsidRPr="00000AAB">
        <w:rPr>
          <w:b/>
          <w:bCs/>
          <w:sz w:val="28"/>
          <w:szCs w:val="28"/>
          <w:lang w:val="en-US"/>
        </w:rPr>
        <w:t>(Common to all branches)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D33901" w14:paraId="44D26DDE" w14:textId="77777777" w:rsidTr="00EE47EB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9261B0" w14:textId="77777777" w:rsidR="00D33901" w:rsidRPr="00BE68A5" w:rsidRDefault="00D33901" w:rsidP="00EE47EB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BA99B1" w14:textId="76FC2916" w:rsidR="00D33901" w:rsidRDefault="00D33901" w:rsidP="00EE47EB">
            <w:pPr>
              <w:pStyle w:val="Paragraph"/>
            </w:pPr>
            <w:r w:rsidRPr="0028330E">
              <w:t>Basic Science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A705C5" w14:textId="77777777" w:rsidR="00D33901" w:rsidRPr="003D172D" w:rsidRDefault="00D33901" w:rsidP="00EE47EB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955B0A" w14:textId="77777777" w:rsidR="00D33901" w:rsidRPr="0028330E" w:rsidRDefault="00D33901" w:rsidP="00EE47EB">
            <w:pPr>
              <w:pStyle w:val="Paragraph"/>
            </w:pPr>
            <w:r>
              <w:t>4</w:t>
            </w:r>
          </w:p>
        </w:tc>
      </w:tr>
      <w:tr w:rsidR="00D33901" w14:paraId="30E05A4A" w14:textId="77777777" w:rsidTr="00EE47EB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CDB251" w14:textId="77777777" w:rsidR="00D33901" w:rsidRPr="00BE68A5" w:rsidRDefault="00D33901" w:rsidP="00EE47EB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3EB102" w14:textId="77777777" w:rsidR="00D33901" w:rsidRDefault="00D33901" w:rsidP="00EE47EB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195C90" w14:textId="77777777" w:rsidR="00D33901" w:rsidRPr="003D172D" w:rsidRDefault="00D33901" w:rsidP="00EE47EB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00DB0C" w14:textId="77777777" w:rsidR="00D33901" w:rsidRPr="0028330E" w:rsidRDefault="00D33901" w:rsidP="00EE47EB">
            <w:pPr>
              <w:pStyle w:val="Paragraph"/>
            </w:pPr>
            <w:r>
              <w:t>3-1-0</w:t>
            </w:r>
          </w:p>
        </w:tc>
      </w:tr>
      <w:tr w:rsidR="00D33901" w14:paraId="3C5CA160" w14:textId="77777777" w:rsidTr="00EE47EB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F49756" w14:textId="77777777" w:rsidR="00D33901" w:rsidRPr="00BE68A5" w:rsidRDefault="00D33901" w:rsidP="00EE47EB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5E788A" w14:textId="77777777" w:rsidR="00D33901" w:rsidRDefault="00D33901" w:rsidP="00EE47EB">
            <w:pPr>
              <w:pStyle w:val="Paragraph"/>
            </w:pPr>
            <w:r w:rsidRPr="002638F8">
              <w:t>Intermediate Mathematics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4305BF" w14:textId="77777777" w:rsidR="00D33901" w:rsidRPr="003D172D" w:rsidRDefault="00D33901" w:rsidP="00EE47EB">
            <w:pPr>
              <w:pStyle w:val="ContentType"/>
              <w:jc w:val="right"/>
            </w:pPr>
            <w:r w:rsidRPr="003D172D">
              <w:t>Sessional Evaluation:</w:t>
            </w:r>
          </w:p>
          <w:p w14:paraId="1C405265" w14:textId="77777777" w:rsidR="00D33901" w:rsidRPr="003D172D" w:rsidRDefault="00D33901" w:rsidP="00EE47EB">
            <w:pPr>
              <w:pStyle w:val="ContentType"/>
              <w:jc w:val="right"/>
            </w:pPr>
            <w:r w:rsidRPr="003D172D">
              <w:t>Univ. Exam Evaluation:</w:t>
            </w:r>
          </w:p>
          <w:p w14:paraId="6AA5B6A5" w14:textId="77777777" w:rsidR="00D33901" w:rsidRPr="003D172D" w:rsidRDefault="00D33901" w:rsidP="00EE47EB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5CBC7E" w14:textId="77777777" w:rsidR="00D33901" w:rsidRDefault="00D33901" w:rsidP="00EE47EB">
            <w:pPr>
              <w:pStyle w:val="Paragraph"/>
            </w:pPr>
            <w:r>
              <w:t>40</w:t>
            </w:r>
          </w:p>
          <w:p w14:paraId="6AB824D5" w14:textId="77777777" w:rsidR="00D33901" w:rsidRDefault="00D33901" w:rsidP="00EE47EB">
            <w:pPr>
              <w:pStyle w:val="Paragraph"/>
            </w:pPr>
            <w:r>
              <w:t>60</w:t>
            </w:r>
          </w:p>
          <w:p w14:paraId="3569F159" w14:textId="77777777" w:rsidR="00D33901" w:rsidRPr="0028330E" w:rsidRDefault="00D33901" w:rsidP="00EE47EB">
            <w:pPr>
              <w:pStyle w:val="Paragraph"/>
            </w:pPr>
            <w:r>
              <w:t>100</w:t>
            </w:r>
          </w:p>
        </w:tc>
      </w:tr>
      <w:tr w:rsidR="00D33901" w14:paraId="115FCEFD" w14:textId="77777777" w:rsidTr="00EE47EB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A7A2A3" w14:textId="77777777" w:rsidR="00D33901" w:rsidRPr="00BE68A5" w:rsidRDefault="00D33901" w:rsidP="00EE47EB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171AFC" w14:textId="77777777" w:rsidR="00D33901" w:rsidRDefault="00D33901" w:rsidP="00EE47EB">
            <w:pPr>
              <w:pStyle w:val="Paragraph"/>
            </w:pPr>
            <w:r w:rsidRPr="0028330E">
              <w:t>Students undergoing this course are expected to understand:</w:t>
            </w:r>
          </w:p>
          <w:p w14:paraId="2B73123C" w14:textId="77777777" w:rsidR="00D33901" w:rsidRPr="002638F8" w:rsidRDefault="00D33901" w:rsidP="00EF5B3D">
            <w:pPr>
              <w:pStyle w:val="Paragraph"/>
              <w:numPr>
                <w:ilvl w:val="0"/>
                <w:numId w:val="6"/>
              </w:numPr>
            </w:pPr>
            <w:r w:rsidRPr="002638F8">
              <w:t>The concepts of Newton’s law of cooling, Law of natural growth and decay.</w:t>
            </w:r>
          </w:p>
          <w:p w14:paraId="788F55B8" w14:textId="77777777" w:rsidR="00D33901" w:rsidRPr="002638F8" w:rsidRDefault="00D33901" w:rsidP="00EF5B3D">
            <w:pPr>
              <w:pStyle w:val="Paragraph"/>
              <w:numPr>
                <w:ilvl w:val="0"/>
                <w:numId w:val="6"/>
              </w:numPr>
            </w:pPr>
            <w:r w:rsidRPr="002638F8">
              <w:t>Solutions of higher order linear differential equations with RHS of the different types.</w:t>
            </w:r>
          </w:p>
          <w:p w14:paraId="2DD87073" w14:textId="77777777" w:rsidR="00D33901" w:rsidRPr="002638F8" w:rsidRDefault="00D33901" w:rsidP="00EF5B3D">
            <w:pPr>
              <w:pStyle w:val="Paragraph"/>
              <w:numPr>
                <w:ilvl w:val="0"/>
                <w:numId w:val="6"/>
              </w:numPr>
            </w:pPr>
            <w:r w:rsidRPr="002638F8">
              <w:t>The concepts of first shifting theorem, change of scale property, Laplace transformation of multiplied by t and division by t and transformation of derivatives and integrals.</w:t>
            </w:r>
          </w:p>
          <w:p w14:paraId="635EC850" w14:textId="77777777" w:rsidR="00D33901" w:rsidRPr="002638F8" w:rsidRDefault="00D33901" w:rsidP="00EF5B3D">
            <w:pPr>
              <w:pStyle w:val="Paragraph"/>
              <w:numPr>
                <w:ilvl w:val="0"/>
                <w:numId w:val="6"/>
              </w:numPr>
            </w:pPr>
            <w:r w:rsidRPr="002638F8">
              <w:t>The concepts of Inverse Laplace transform and their applications.</w:t>
            </w:r>
          </w:p>
          <w:p w14:paraId="46378B6A" w14:textId="77777777" w:rsidR="00D33901" w:rsidRPr="002638F8" w:rsidRDefault="00D33901" w:rsidP="00EF5B3D">
            <w:pPr>
              <w:pStyle w:val="Paragraph"/>
              <w:numPr>
                <w:ilvl w:val="0"/>
                <w:numId w:val="6"/>
              </w:numPr>
            </w:pPr>
            <w:r w:rsidRPr="002638F8">
              <w:t>The solution of system of linear equations by matrices.</w:t>
            </w:r>
          </w:p>
          <w:p w14:paraId="5BEC3FFE" w14:textId="77777777" w:rsidR="00D33901" w:rsidRDefault="00D33901" w:rsidP="00EF5B3D">
            <w:pPr>
              <w:pStyle w:val="Paragraph"/>
              <w:numPr>
                <w:ilvl w:val="0"/>
                <w:numId w:val="6"/>
              </w:numPr>
            </w:pPr>
            <w:r w:rsidRPr="002638F8">
              <w:t>Taylor’s and Maclaurin’s series, Maxima and Minima of the functions of two and three variables.</w:t>
            </w:r>
          </w:p>
        </w:tc>
      </w:tr>
    </w:tbl>
    <w:p w14:paraId="23947FFA" w14:textId="77777777" w:rsidR="00D33901" w:rsidRDefault="00D33901" w:rsidP="00D33901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D33901" w14:paraId="6AE67699" w14:textId="77777777" w:rsidTr="00EE47EB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FE58EA" w14:textId="77777777" w:rsidR="00D33901" w:rsidRPr="00D85B34" w:rsidRDefault="00D33901" w:rsidP="00EE47EB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A5BA3C" w14:textId="77777777" w:rsidR="00D33901" w:rsidRPr="0028330E" w:rsidRDefault="00D33901" w:rsidP="00EE47EB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D33901" w14:paraId="51C91680" w14:textId="77777777" w:rsidTr="00EE47E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60AD84" w14:textId="77777777" w:rsidR="00D33901" w:rsidRPr="00D85B34" w:rsidRDefault="00D33901" w:rsidP="00EE47E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ED6403" w14:textId="77777777" w:rsidR="00D33901" w:rsidRDefault="00D33901" w:rsidP="00EE47EB">
            <w:pPr>
              <w:pStyle w:val="Paragraph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F22B6BB" w14:textId="77777777" w:rsidR="00D33901" w:rsidRPr="00885140" w:rsidRDefault="00D33901" w:rsidP="00EE47EB">
            <w:pPr>
              <w:pStyle w:val="Paragraph"/>
            </w:pPr>
            <w:r>
              <w:t>Attains skills in solving first order differential equations and its applications.</w:t>
            </w:r>
          </w:p>
        </w:tc>
      </w:tr>
      <w:tr w:rsidR="00D33901" w14:paraId="7A9BC71D" w14:textId="77777777" w:rsidTr="00EE47E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70FBED" w14:textId="77777777" w:rsidR="00D33901" w:rsidRPr="00D85B34" w:rsidRDefault="00D33901" w:rsidP="00EE47E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7D7B41" w14:textId="77777777" w:rsidR="00D33901" w:rsidRDefault="00D33901" w:rsidP="00EE47EB">
            <w:pPr>
              <w:pStyle w:val="Paragraph"/>
            </w:pPr>
            <w:r>
              <w:t>CO2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EE4362" w14:textId="77777777" w:rsidR="00D33901" w:rsidRPr="00885140" w:rsidRDefault="00D33901" w:rsidP="00EE47EB">
            <w:pPr>
              <w:pStyle w:val="Paragraph"/>
            </w:pPr>
            <w:r>
              <w:t>Solve the linear differential equations related to various engineering fields.</w:t>
            </w:r>
          </w:p>
        </w:tc>
      </w:tr>
      <w:tr w:rsidR="00D33901" w14:paraId="0F27A73C" w14:textId="77777777" w:rsidTr="00EE47E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328C6F" w14:textId="77777777" w:rsidR="00D33901" w:rsidRPr="00D85B34" w:rsidRDefault="00D33901" w:rsidP="00EE47E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42638D" w14:textId="77777777" w:rsidR="00D33901" w:rsidRDefault="00D33901" w:rsidP="00EE47EB">
            <w:pPr>
              <w:pStyle w:val="Paragraph"/>
            </w:pPr>
            <w:r>
              <w:t>CO3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0F20145" w14:textId="77777777" w:rsidR="00D33901" w:rsidRPr="00885140" w:rsidRDefault="00D33901" w:rsidP="00EE47EB">
            <w:pPr>
              <w:pStyle w:val="Paragraph"/>
            </w:pPr>
            <w:r>
              <w:t>Acquire basic knowledge in Laplace transforms and their applications.</w:t>
            </w:r>
          </w:p>
        </w:tc>
      </w:tr>
      <w:tr w:rsidR="00D33901" w14:paraId="1E602C1B" w14:textId="77777777" w:rsidTr="00EE47E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476350" w14:textId="77777777" w:rsidR="00D33901" w:rsidRPr="00D85B34" w:rsidRDefault="00D33901" w:rsidP="00EE47E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B9EEF1" w14:textId="77777777" w:rsidR="00D33901" w:rsidRDefault="00D33901" w:rsidP="00EE47EB">
            <w:pPr>
              <w:pStyle w:val="Paragraph"/>
            </w:pPr>
            <w:r>
              <w:t>CO4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8108F8F" w14:textId="77777777" w:rsidR="00D33901" w:rsidRPr="00885140" w:rsidRDefault="00D33901" w:rsidP="00EE47EB">
            <w:pPr>
              <w:pStyle w:val="Paragraph"/>
            </w:pPr>
            <w:r>
              <w:t>Develop analytical skills in solving the ordinary differential equations by using the Laplace transform technique.</w:t>
            </w:r>
          </w:p>
        </w:tc>
      </w:tr>
      <w:tr w:rsidR="00D33901" w14:paraId="789F8059" w14:textId="77777777" w:rsidTr="00EE47E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88C266" w14:textId="77777777" w:rsidR="00D33901" w:rsidRPr="00D85B34" w:rsidRDefault="00D33901" w:rsidP="00EE47E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96C4E8" w14:textId="77777777" w:rsidR="00D33901" w:rsidRDefault="00D33901" w:rsidP="00EE47EB">
            <w:pPr>
              <w:pStyle w:val="Paragraph"/>
            </w:pPr>
            <w:r>
              <w:t>CO5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20CC9CF" w14:textId="77777777" w:rsidR="00D33901" w:rsidRDefault="00D33901" w:rsidP="00EE47EB">
            <w:pPr>
              <w:pStyle w:val="Paragraph"/>
            </w:pPr>
            <w:r>
              <w:t>Develop the use of matrix algebra techniques that is needed by engineers for</w:t>
            </w:r>
          </w:p>
          <w:p w14:paraId="3FA6AF4A" w14:textId="77777777" w:rsidR="00D33901" w:rsidRPr="00885140" w:rsidRDefault="00D33901" w:rsidP="00EE47EB">
            <w:pPr>
              <w:pStyle w:val="Paragraph"/>
            </w:pPr>
            <w:r>
              <w:t>practical applications.</w:t>
            </w:r>
          </w:p>
        </w:tc>
      </w:tr>
      <w:tr w:rsidR="00D33901" w14:paraId="676B46C4" w14:textId="77777777" w:rsidTr="00EE47E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0BDEB4" w14:textId="77777777" w:rsidR="00D33901" w:rsidRPr="00D85B34" w:rsidRDefault="00D33901" w:rsidP="00EE47E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6B6958" w14:textId="77777777" w:rsidR="00D33901" w:rsidRDefault="00D33901" w:rsidP="00EE47EB">
            <w:pPr>
              <w:pStyle w:val="Paragraph"/>
            </w:pPr>
            <w:r>
              <w:t>CO6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7B53986" w14:textId="77777777" w:rsidR="00D33901" w:rsidRDefault="00D33901" w:rsidP="00EE47EB">
            <w:pPr>
              <w:pStyle w:val="Paragraph"/>
            </w:pPr>
            <w:r>
              <w:t xml:space="preserve">Attains skills in </w:t>
            </w:r>
            <w:proofErr w:type="spellStart"/>
            <w:r>
              <w:t>analyzing</w:t>
            </w:r>
            <w:proofErr w:type="spellEnd"/>
            <w:r>
              <w:t xml:space="preserve"> the Taylor’s and Maclaurin’s series and maxima and</w:t>
            </w:r>
          </w:p>
          <w:p w14:paraId="3E6C9A61" w14:textId="77777777" w:rsidR="00D33901" w:rsidRPr="00885140" w:rsidRDefault="00D33901" w:rsidP="00EE47EB">
            <w:pPr>
              <w:pStyle w:val="Paragraph"/>
            </w:pPr>
            <w:r>
              <w:t>minima of the functions of two and three variables.</w:t>
            </w:r>
          </w:p>
        </w:tc>
      </w:tr>
      <w:tr w:rsidR="00D33901" w14:paraId="75401DA0" w14:textId="77777777" w:rsidTr="00EE47EB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86AAA4" w14:textId="77777777" w:rsidR="00D33901" w:rsidRPr="00D85B34" w:rsidRDefault="00D33901" w:rsidP="00EE47EB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E4D1C75" w14:textId="77777777" w:rsidR="00D33901" w:rsidRDefault="00D33901" w:rsidP="00EE47EB">
            <w:pPr>
              <w:pStyle w:val="UNITs"/>
            </w:pPr>
            <w:r>
              <w:t>UNIT-I</w:t>
            </w:r>
          </w:p>
          <w:p w14:paraId="4F49AE43" w14:textId="77777777" w:rsidR="00D33901" w:rsidRDefault="00D33901" w:rsidP="00EE47EB">
            <w:pPr>
              <w:pStyle w:val="Paragraph"/>
            </w:pPr>
            <w:r>
              <w:rPr>
                <w:b/>
              </w:rPr>
              <w:t>FIRST ORDER DIFFERENTIAL EQUATIONS</w:t>
            </w:r>
            <w:r>
              <w:t>: Differential equations of first order and first degree - exact, linear and Bernoulli – Applications to Newton’s law of cooling – Law of natural growth and decay.</w:t>
            </w:r>
          </w:p>
          <w:p w14:paraId="58AF208C" w14:textId="77777777" w:rsidR="00D33901" w:rsidRDefault="00D33901" w:rsidP="00EE47EB">
            <w:pPr>
              <w:pStyle w:val="Paragraph"/>
            </w:pPr>
          </w:p>
          <w:p w14:paraId="51807D64" w14:textId="77777777" w:rsidR="00D33901" w:rsidRDefault="00D33901" w:rsidP="00EE47EB">
            <w:pPr>
              <w:pStyle w:val="UNITs"/>
            </w:pPr>
            <w:r>
              <w:t>UNIT-II</w:t>
            </w:r>
          </w:p>
          <w:p w14:paraId="495739B2" w14:textId="77777777" w:rsidR="00D33901" w:rsidRDefault="00D33901" w:rsidP="00EE47EB">
            <w:pPr>
              <w:pStyle w:val="Paragraph"/>
              <w:rPr>
                <w:position w:val="1"/>
              </w:rPr>
            </w:pPr>
            <w:r>
              <w:rPr>
                <w:b/>
              </w:rPr>
              <w:t xml:space="preserve">HIGHER ORDER DIFFERENTIAL EQUATIONS: </w:t>
            </w:r>
            <w:r>
              <w:t xml:space="preserve">Homogeneous linear differential equations of second and </w:t>
            </w:r>
            <w:r w:rsidRPr="00DD6EFE">
              <w:t>higher</w:t>
            </w:r>
            <w:r>
              <w:t xml:space="preserve"> order with constant coefficients with R.H.S. of the type </w:t>
            </w:r>
            <w:r>
              <w:rPr>
                <w:i/>
                <w:spacing w:val="12"/>
                <w:position w:val="2"/>
              </w:rPr>
              <w:t>e</w:t>
            </w:r>
            <w:proofErr w:type="spellStart"/>
            <w:r>
              <w:rPr>
                <w:i/>
                <w:spacing w:val="12"/>
                <w:position w:val="13"/>
                <w:sz w:val="14"/>
              </w:rPr>
              <w:t>ax</w:t>
            </w:r>
            <w:proofErr w:type="spellEnd"/>
            <w:r>
              <w:rPr>
                <w:i/>
                <w:spacing w:val="12"/>
                <w:position w:val="13"/>
                <w:sz w:val="14"/>
              </w:rPr>
              <w:t xml:space="preserve"> </w:t>
            </w:r>
            <w:r>
              <w:rPr>
                <w:position w:val="1"/>
              </w:rPr>
              <w:t xml:space="preserve">, </w:t>
            </w:r>
            <w:r>
              <w:rPr>
                <w:spacing w:val="-9"/>
                <w:position w:val="1"/>
              </w:rPr>
              <w:t xml:space="preserve">sin </w:t>
            </w:r>
            <w:proofErr w:type="spellStart"/>
            <w:r>
              <w:rPr>
                <w:i/>
                <w:position w:val="1"/>
              </w:rPr>
              <w:t>ax</w:t>
            </w:r>
            <w:proofErr w:type="spellEnd"/>
            <w:r>
              <w:rPr>
                <w:i/>
                <w:position w:val="1"/>
              </w:rPr>
              <w:t xml:space="preserve"> </w:t>
            </w:r>
            <w:r>
              <w:rPr>
                <w:position w:val="1"/>
              </w:rPr>
              <w:t xml:space="preserve">or </w:t>
            </w:r>
            <w:r>
              <w:rPr>
                <w:spacing w:val="-7"/>
                <w:position w:val="1"/>
              </w:rPr>
              <w:t xml:space="preserve">cos </w:t>
            </w:r>
            <w:proofErr w:type="spellStart"/>
            <w:r>
              <w:rPr>
                <w:i/>
                <w:position w:val="1"/>
              </w:rPr>
              <w:t>ax</w:t>
            </w:r>
            <w:proofErr w:type="spellEnd"/>
            <w:r>
              <w:rPr>
                <w:i/>
                <w:position w:val="1"/>
              </w:rPr>
              <w:t xml:space="preserve"> </w:t>
            </w:r>
            <w:r>
              <w:rPr>
                <w:position w:val="1"/>
              </w:rPr>
              <w:t xml:space="preserve">, </w:t>
            </w:r>
            <w:r>
              <w:rPr>
                <w:i/>
                <w:spacing w:val="12"/>
                <w:position w:val="2"/>
              </w:rPr>
              <w:t>x</w:t>
            </w:r>
            <w:r>
              <w:rPr>
                <w:i/>
                <w:spacing w:val="12"/>
                <w:position w:val="13"/>
                <w:sz w:val="14"/>
              </w:rPr>
              <w:t xml:space="preserve">n </w:t>
            </w:r>
            <w:r>
              <w:rPr>
                <w:position w:val="-4"/>
              </w:rPr>
              <w:t xml:space="preserve">, </w:t>
            </w:r>
            <w:r>
              <w:rPr>
                <w:i/>
                <w:spacing w:val="12"/>
                <w:position w:val="2"/>
              </w:rPr>
              <w:t>e</w:t>
            </w:r>
            <w:proofErr w:type="spellStart"/>
            <w:r>
              <w:rPr>
                <w:i/>
                <w:spacing w:val="12"/>
                <w:position w:val="13"/>
                <w:sz w:val="14"/>
              </w:rPr>
              <w:t>ax</w:t>
            </w:r>
            <w:proofErr w:type="spellEnd"/>
            <w:r>
              <w:rPr>
                <w:i/>
                <w:spacing w:val="12"/>
                <w:position w:val="13"/>
                <w:sz w:val="14"/>
              </w:rPr>
              <w:t xml:space="preserve"> </w:t>
            </w:r>
            <w:r>
              <w:rPr>
                <w:position w:val="1"/>
              </w:rPr>
              <w:t xml:space="preserve">V and </w:t>
            </w:r>
            <w:r>
              <w:rPr>
                <w:i/>
                <w:spacing w:val="6"/>
                <w:position w:val="2"/>
                <w:sz w:val="23"/>
              </w:rPr>
              <w:t>x</w:t>
            </w:r>
            <w:r>
              <w:rPr>
                <w:i/>
                <w:spacing w:val="6"/>
                <w:position w:val="12"/>
                <w:sz w:val="13"/>
              </w:rPr>
              <w:t xml:space="preserve">n  </w:t>
            </w:r>
            <w:r>
              <w:rPr>
                <w:i/>
                <w:position w:val="2"/>
                <w:sz w:val="23"/>
              </w:rPr>
              <w:t xml:space="preserve">v </w:t>
            </w:r>
            <w:r>
              <w:rPr>
                <w:rFonts w:ascii="Symbol" w:hAnsi="Symbol"/>
                <w:sz w:val="30"/>
              </w:rPr>
              <w:t></w:t>
            </w:r>
            <w:r>
              <w:rPr>
                <w:sz w:val="30"/>
              </w:rPr>
              <w:t xml:space="preserve"> </w:t>
            </w:r>
            <w:r>
              <w:rPr>
                <w:i/>
                <w:spacing w:val="9"/>
                <w:position w:val="2"/>
                <w:sz w:val="23"/>
              </w:rPr>
              <w:t>x</w:t>
            </w:r>
            <w:r>
              <w:rPr>
                <w:rFonts w:ascii="Symbol" w:hAnsi="Symbol"/>
                <w:spacing w:val="9"/>
                <w:sz w:val="30"/>
              </w:rPr>
              <w:t></w:t>
            </w:r>
            <w:r>
              <w:rPr>
                <w:spacing w:val="9"/>
                <w:sz w:val="30"/>
              </w:rPr>
              <w:t xml:space="preserve"> </w:t>
            </w:r>
            <w:r>
              <w:rPr>
                <w:position w:val="1"/>
              </w:rPr>
              <w:t>.</w:t>
            </w:r>
          </w:p>
          <w:p w14:paraId="324D4FBC" w14:textId="77777777" w:rsidR="00D33901" w:rsidRDefault="00D33901" w:rsidP="00EE47EB">
            <w:pPr>
              <w:pStyle w:val="Paragraph"/>
            </w:pPr>
          </w:p>
          <w:p w14:paraId="5AF8B29E" w14:textId="77777777" w:rsidR="00D33901" w:rsidRDefault="00D33901" w:rsidP="00EE47EB">
            <w:pPr>
              <w:pStyle w:val="UNITs"/>
            </w:pPr>
            <w:r>
              <w:t>UNIT-III</w:t>
            </w:r>
          </w:p>
          <w:p w14:paraId="11E930A4" w14:textId="77777777" w:rsidR="00D33901" w:rsidRDefault="00D33901" w:rsidP="00EE47EB">
            <w:pPr>
              <w:pStyle w:val="Paragraph"/>
            </w:pPr>
            <w:r>
              <w:rPr>
                <w:b/>
              </w:rPr>
              <w:t xml:space="preserve">LAPLACE TRANSFORMATION: </w:t>
            </w:r>
            <w:r>
              <w:t>Laplace transformations of standard functions – Region of convergence – First shifting theorem – Change of scale property – Laplace transformation of multiple by t and division by t – Transformation of derivatives and integrals.</w:t>
            </w:r>
          </w:p>
          <w:p w14:paraId="39FBC3DE" w14:textId="77777777" w:rsidR="00D33901" w:rsidRDefault="00D33901" w:rsidP="00EE47EB">
            <w:pPr>
              <w:pStyle w:val="Paragraph"/>
              <w:tabs>
                <w:tab w:val="right" w:pos="8484"/>
              </w:tabs>
            </w:pPr>
          </w:p>
          <w:p w14:paraId="0A95EFA6" w14:textId="77777777" w:rsidR="00D33901" w:rsidRDefault="00D33901" w:rsidP="00EE47EB">
            <w:pPr>
              <w:pStyle w:val="UNITs"/>
            </w:pPr>
            <w:r>
              <w:t>UNIT-IV</w:t>
            </w:r>
          </w:p>
          <w:p w14:paraId="3517582C" w14:textId="77777777" w:rsidR="00D33901" w:rsidRDefault="00D33901" w:rsidP="00EE47EB">
            <w:pPr>
              <w:pStyle w:val="Paragraph"/>
            </w:pPr>
            <w:r>
              <w:rPr>
                <w:b/>
              </w:rPr>
              <w:t xml:space="preserve">INVERSE LAPLACE TRANSFORMATION: </w:t>
            </w:r>
            <w:r>
              <w:t>Inverse Laplace transform – Method of partial fractions – Shifting property – Inverse Laplace transform of multiple by s and division by s – Inverse Laplace transform of derivatives and integrals – Convolution theorem – Application to solutions of ordinary differential equations.</w:t>
            </w:r>
          </w:p>
          <w:p w14:paraId="5B9E518C" w14:textId="77777777" w:rsidR="00D33901" w:rsidRDefault="00D33901" w:rsidP="00EE47EB">
            <w:pPr>
              <w:pStyle w:val="Paragraph"/>
            </w:pPr>
          </w:p>
          <w:p w14:paraId="63AB3F39" w14:textId="77777777" w:rsidR="00D33901" w:rsidRDefault="00D33901" w:rsidP="00EE47EB">
            <w:pPr>
              <w:pStyle w:val="UNITs"/>
            </w:pPr>
            <w:r>
              <w:t>UNIT-V</w:t>
            </w:r>
          </w:p>
          <w:p w14:paraId="3BA565F8" w14:textId="77777777" w:rsidR="00D33901" w:rsidRDefault="00D33901" w:rsidP="00EE47EB">
            <w:pPr>
              <w:pStyle w:val="Paragraph"/>
            </w:pPr>
            <w:r>
              <w:rPr>
                <w:b/>
              </w:rPr>
              <w:t xml:space="preserve">MATRICES: </w:t>
            </w:r>
            <w:r>
              <w:t>Rank of Matrix by Echelon form – System of homogenous and non- homogenous linear equations – Cayley-Hamilton theorem (without proof)-Eigen values and Eigen vectors and their properties.</w:t>
            </w:r>
          </w:p>
          <w:p w14:paraId="5345A306" w14:textId="77777777" w:rsidR="00D33901" w:rsidRDefault="00D33901" w:rsidP="00EE47EB">
            <w:pPr>
              <w:pStyle w:val="Paragraph"/>
            </w:pPr>
          </w:p>
          <w:p w14:paraId="318C0568" w14:textId="77777777" w:rsidR="00D33901" w:rsidRDefault="00D33901" w:rsidP="00EE47EB">
            <w:pPr>
              <w:pStyle w:val="UNITs"/>
            </w:pPr>
            <w:r>
              <w:t>UNIT-VI</w:t>
            </w:r>
          </w:p>
          <w:p w14:paraId="63B833A8" w14:textId="77777777" w:rsidR="00D33901" w:rsidRDefault="00D33901" w:rsidP="00EE47EB">
            <w:pPr>
              <w:pStyle w:val="Paragraph"/>
            </w:pPr>
            <w:r>
              <w:rPr>
                <w:b/>
              </w:rPr>
              <w:t xml:space="preserve">DIFFERENTIAL CALCULUS: </w:t>
            </w:r>
            <w:r>
              <w:t xml:space="preserve">Taylor’s and Maclaurin’s series of single variable – Maxima and minima of function of two variables – </w:t>
            </w:r>
            <w:proofErr w:type="spellStart"/>
            <w:r>
              <w:t>Lagrangian</w:t>
            </w:r>
            <w:proofErr w:type="spellEnd"/>
            <w:r>
              <w:t xml:space="preserve"> method of multipliers</w:t>
            </w:r>
          </w:p>
          <w:p w14:paraId="2CA29BCF" w14:textId="77777777" w:rsidR="00D33901" w:rsidRDefault="00D33901" w:rsidP="00EE47EB">
            <w:pPr>
              <w:pStyle w:val="Paragraph"/>
            </w:pPr>
            <w:r>
              <w:t>with three variables only.</w:t>
            </w:r>
          </w:p>
        </w:tc>
      </w:tr>
      <w:tr w:rsidR="00D33901" w14:paraId="229A7745" w14:textId="77777777" w:rsidTr="00EE47EB">
        <w:trPr>
          <w:trHeight w:val="2242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BD83A1" w14:textId="77777777" w:rsidR="00D33901" w:rsidRPr="00D85B34" w:rsidRDefault="00D33901" w:rsidP="00EE47EB">
            <w:pPr>
              <w:pStyle w:val="ContentType"/>
            </w:pPr>
            <w:r w:rsidRPr="00D85B34">
              <w:lastRenderedPageBreak/>
              <w:t>Text Books &amp;</w:t>
            </w:r>
          </w:p>
          <w:p w14:paraId="7C6F7EBE" w14:textId="77777777" w:rsidR="00D33901" w:rsidRPr="00D85B34" w:rsidRDefault="00D33901" w:rsidP="00EE47EB">
            <w:pPr>
              <w:pStyle w:val="ContentType"/>
            </w:pPr>
            <w:r w:rsidRPr="00D85B34">
              <w:t>References</w:t>
            </w:r>
          </w:p>
          <w:p w14:paraId="5C5E3542" w14:textId="77777777" w:rsidR="00D33901" w:rsidRPr="00D85B34" w:rsidRDefault="00D33901" w:rsidP="00EE47EB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52E1718" w14:textId="77777777" w:rsidR="00D33901" w:rsidRPr="001B6713" w:rsidRDefault="00D33901" w:rsidP="00EE47EB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</w:p>
          <w:p w14:paraId="7438BFB1" w14:textId="77777777" w:rsidR="00D33901" w:rsidRDefault="00D33901" w:rsidP="00EF5B3D">
            <w:pPr>
              <w:pStyle w:val="Paragraph"/>
              <w:numPr>
                <w:ilvl w:val="0"/>
                <w:numId w:val="7"/>
              </w:numPr>
            </w:pPr>
            <w:r>
              <w:t xml:space="preserve">Higher Engineering Mathematics – </w:t>
            </w:r>
            <w:proofErr w:type="spellStart"/>
            <w:r>
              <w:t>B.S.Grewal</w:t>
            </w:r>
            <w:proofErr w:type="spellEnd"/>
            <w:r>
              <w:t>, Khanna Publishers, New</w:t>
            </w:r>
            <w:r>
              <w:rPr>
                <w:spacing w:val="-3"/>
              </w:rPr>
              <w:t xml:space="preserve"> </w:t>
            </w:r>
            <w:r>
              <w:t>Delhi.</w:t>
            </w:r>
          </w:p>
          <w:p w14:paraId="401EF08C" w14:textId="77777777" w:rsidR="00D33901" w:rsidRPr="00DC4937" w:rsidRDefault="00D33901" w:rsidP="00EF5B3D">
            <w:pPr>
              <w:pStyle w:val="Paragraph"/>
              <w:numPr>
                <w:ilvl w:val="0"/>
                <w:numId w:val="7"/>
              </w:numPr>
            </w:pPr>
            <w:r>
              <w:t xml:space="preserve">Engineering Mathematics – B.V. Ramana, Tata McGraw-Hill Education </w:t>
            </w:r>
            <w:proofErr w:type="spellStart"/>
            <w:r>
              <w:t>Pvt.</w:t>
            </w:r>
            <w:proofErr w:type="spellEnd"/>
            <w:r>
              <w:t xml:space="preserve"> Ltd, New </w:t>
            </w:r>
            <w:r>
              <w:rPr>
                <w:spacing w:val="-3"/>
              </w:rPr>
              <w:t>Delhi.</w:t>
            </w:r>
          </w:p>
          <w:p w14:paraId="7DFEFF73" w14:textId="77777777" w:rsidR="00D33901" w:rsidRDefault="00D33901" w:rsidP="00EE47EB">
            <w:pPr>
              <w:pStyle w:val="Paragraph"/>
              <w:ind w:left="720"/>
            </w:pPr>
          </w:p>
          <w:p w14:paraId="3A9AE1C1" w14:textId="77777777" w:rsidR="00D33901" w:rsidRPr="001B6713" w:rsidRDefault="00D33901" w:rsidP="00EE47EB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</w:p>
          <w:p w14:paraId="62D37012" w14:textId="77777777" w:rsidR="00D33901" w:rsidRDefault="00D33901" w:rsidP="00EF5B3D">
            <w:pPr>
              <w:pStyle w:val="Paragraph"/>
              <w:numPr>
                <w:ilvl w:val="0"/>
                <w:numId w:val="8"/>
              </w:numPr>
            </w:pPr>
            <w:r>
              <w:t xml:space="preserve">Higher Engineering Mathematics – H.K. </w:t>
            </w:r>
            <w:proofErr w:type="spellStart"/>
            <w:r>
              <w:t>Dass</w:t>
            </w:r>
            <w:proofErr w:type="spellEnd"/>
            <w:r>
              <w:t xml:space="preserve">, Er. Rajnish Verma, </w:t>
            </w:r>
            <w:proofErr w:type="spellStart"/>
            <w:r>
              <w:t>S.Chand</w:t>
            </w:r>
            <w:proofErr w:type="spellEnd"/>
            <w:r>
              <w:t xml:space="preserve"> Publication, New</w:t>
            </w:r>
            <w:r>
              <w:rPr>
                <w:spacing w:val="6"/>
              </w:rPr>
              <w:t xml:space="preserve"> </w:t>
            </w:r>
            <w:r>
              <w:t>Delhi.</w:t>
            </w:r>
          </w:p>
          <w:p w14:paraId="647F3CE7" w14:textId="77777777" w:rsidR="00D33901" w:rsidRDefault="00D33901" w:rsidP="00EF5B3D">
            <w:pPr>
              <w:pStyle w:val="Paragraph"/>
              <w:numPr>
                <w:ilvl w:val="0"/>
                <w:numId w:val="8"/>
              </w:numPr>
            </w:pPr>
            <w:r>
              <w:t>Advanced Engineering Mathematics – N.P. Bali &amp; M. Goyal, Lakshmi Publishers, New Delhi.</w:t>
            </w:r>
          </w:p>
          <w:p w14:paraId="00504602" w14:textId="77777777" w:rsidR="00D33901" w:rsidRDefault="00D33901" w:rsidP="00EF5B3D">
            <w:pPr>
              <w:pStyle w:val="Paragraph"/>
              <w:numPr>
                <w:ilvl w:val="0"/>
                <w:numId w:val="8"/>
              </w:numPr>
            </w:pPr>
            <w:r>
              <w:t xml:space="preserve">Advanced Engineering Mathematics – Erwin </w:t>
            </w:r>
            <w:proofErr w:type="spellStart"/>
            <w:r>
              <w:t>Kreyszig</w:t>
            </w:r>
            <w:proofErr w:type="spellEnd"/>
            <w:r>
              <w:t xml:space="preserve">, </w:t>
            </w:r>
            <w:r>
              <w:rPr>
                <w:spacing w:val="-3"/>
              </w:rPr>
              <w:t>Wiley,</w:t>
            </w:r>
            <w:r>
              <w:rPr>
                <w:spacing w:val="9"/>
              </w:rPr>
              <w:t xml:space="preserve"> </w:t>
            </w:r>
            <w:r>
              <w:t>India</w:t>
            </w:r>
          </w:p>
        </w:tc>
      </w:tr>
    </w:tbl>
    <w:p w14:paraId="1A1469CF" w14:textId="126D69A2" w:rsidR="00D33901" w:rsidRDefault="00D33901" w:rsidP="00D33901">
      <w:pPr>
        <w:tabs>
          <w:tab w:val="left" w:pos="1125"/>
        </w:tabs>
      </w:pPr>
    </w:p>
    <w:sectPr w:rsidR="00D33901" w:rsidSect="00193224">
      <w:headerReference w:type="even" r:id="rId8"/>
      <w:footerReference w:type="even" r:id="rId9"/>
      <w:footerReference w:type="default" r:id="rId10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5B5" w14:textId="77777777" w:rsidR="00BF23CE" w:rsidRDefault="00BF23CE" w:rsidP="00BE68A5">
      <w:pPr>
        <w:spacing w:after="0" w:line="240" w:lineRule="auto"/>
      </w:pPr>
      <w:r>
        <w:separator/>
      </w:r>
    </w:p>
  </w:endnote>
  <w:endnote w:type="continuationSeparator" w:id="0">
    <w:p w14:paraId="4D583AE4" w14:textId="77777777" w:rsidR="00BF23CE" w:rsidRDefault="00BF23C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0834F1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9C38" w14:textId="77777777" w:rsidR="00BF23CE" w:rsidRDefault="00BF23CE" w:rsidP="00BE68A5">
      <w:pPr>
        <w:spacing w:after="0" w:line="240" w:lineRule="auto"/>
      </w:pPr>
      <w:r>
        <w:separator/>
      </w:r>
    </w:p>
  </w:footnote>
  <w:footnote w:type="continuationSeparator" w:id="0">
    <w:p w14:paraId="2EE95F44" w14:textId="77777777" w:rsidR="00BF23CE" w:rsidRDefault="00BF23C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0834F1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48"/>
  </w:num>
  <w:num w:numId="4">
    <w:abstractNumId w:val="31"/>
  </w:num>
  <w:num w:numId="5">
    <w:abstractNumId w:val="20"/>
  </w:num>
  <w:num w:numId="6">
    <w:abstractNumId w:val="45"/>
  </w:num>
  <w:num w:numId="7">
    <w:abstractNumId w:val="56"/>
  </w:num>
  <w:num w:numId="8">
    <w:abstractNumId w:val="23"/>
  </w:num>
  <w:num w:numId="9">
    <w:abstractNumId w:val="35"/>
  </w:num>
  <w:num w:numId="10">
    <w:abstractNumId w:val="49"/>
  </w:num>
  <w:num w:numId="11">
    <w:abstractNumId w:val="11"/>
  </w:num>
  <w:num w:numId="12">
    <w:abstractNumId w:val="34"/>
  </w:num>
  <w:num w:numId="13">
    <w:abstractNumId w:val="52"/>
  </w:num>
  <w:num w:numId="14">
    <w:abstractNumId w:val="50"/>
  </w:num>
  <w:num w:numId="15">
    <w:abstractNumId w:val="12"/>
  </w:num>
  <w:num w:numId="16">
    <w:abstractNumId w:val="19"/>
  </w:num>
  <w:num w:numId="17">
    <w:abstractNumId w:val="28"/>
  </w:num>
  <w:num w:numId="18">
    <w:abstractNumId w:val="5"/>
  </w:num>
  <w:num w:numId="19">
    <w:abstractNumId w:val="55"/>
  </w:num>
  <w:num w:numId="20">
    <w:abstractNumId w:val="13"/>
  </w:num>
  <w:num w:numId="21">
    <w:abstractNumId w:val="21"/>
  </w:num>
  <w:num w:numId="22">
    <w:abstractNumId w:val="22"/>
  </w:num>
  <w:num w:numId="23">
    <w:abstractNumId w:val="57"/>
  </w:num>
  <w:num w:numId="24">
    <w:abstractNumId w:val="1"/>
  </w:num>
  <w:num w:numId="25">
    <w:abstractNumId w:val="30"/>
  </w:num>
  <w:num w:numId="26">
    <w:abstractNumId w:val="8"/>
  </w:num>
  <w:num w:numId="27">
    <w:abstractNumId w:val="3"/>
  </w:num>
  <w:num w:numId="28">
    <w:abstractNumId w:val="18"/>
  </w:num>
  <w:num w:numId="29">
    <w:abstractNumId w:val="53"/>
  </w:num>
  <w:num w:numId="30">
    <w:abstractNumId w:val="38"/>
  </w:num>
  <w:num w:numId="31">
    <w:abstractNumId w:val="7"/>
  </w:num>
  <w:num w:numId="32">
    <w:abstractNumId w:val="44"/>
  </w:num>
  <w:num w:numId="33">
    <w:abstractNumId w:val="59"/>
  </w:num>
  <w:num w:numId="34">
    <w:abstractNumId w:val="2"/>
  </w:num>
  <w:num w:numId="35">
    <w:abstractNumId w:val="51"/>
  </w:num>
  <w:num w:numId="36">
    <w:abstractNumId w:val="54"/>
  </w:num>
  <w:num w:numId="37">
    <w:abstractNumId w:val="27"/>
  </w:num>
  <w:num w:numId="38">
    <w:abstractNumId w:val="46"/>
  </w:num>
  <w:num w:numId="39">
    <w:abstractNumId w:val="16"/>
  </w:num>
  <w:num w:numId="40">
    <w:abstractNumId w:val="32"/>
  </w:num>
  <w:num w:numId="41">
    <w:abstractNumId w:val="58"/>
  </w:num>
  <w:num w:numId="42">
    <w:abstractNumId w:val="25"/>
  </w:num>
  <w:num w:numId="43">
    <w:abstractNumId w:val="0"/>
  </w:num>
  <w:num w:numId="44">
    <w:abstractNumId w:val="29"/>
  </w:num>
  <w:num w:numId="45">
    <w:abstractNumId w:val="14"/>
  </w:num>
  <w:num w:numId="46">
    <w:abstractNumId w:val="24"/>
  </w:num>
  <w:num w:numId="47">
    <w:abstractNumId w:val="36"/>
  </w:num>
  <w:num w:numId="48">
    <w:abstractNumId w:val="47"/>
  </w:num>
  <w:num w:numId="49">
    <w:abstractNumId w:val="6"/>
  </w:num>
  <w:num w:numId="50">
    <w:abstractNumId w:val="61"/>
  </w:num>
  <w:num w:numId="51">
    <w:abstractNumId w:val="10"/>
  </w:num>
  <w:num w:numId="52">
    <w:abstractNumId w:val="4"/>
  </w:num>
  <w:num w:numId="53">
    <w:abstractNumId w:val="40"/>
  </w:num>
  <w:num w:numId="54">
    <w:abstractNumId w:val="15"/>
  </w:num>
  <w:num w:numId="55">
    <w:abstractNumId w:val="37"/>
  </w:num>
  <w:num w:numId="56">
    <w:abstractNumId w:val="26"/>
  </w:num>
  <w:num w:numId="57">
    <w:abstractNumId w:val="39"/>
  </w:num>
  <w:num w:numId="58">
    <w:abstractNumId w:val="42"/>
  </w:num>
  <w:num w:numId="59">
    <w:abstractNumId w:val="60"/>
  </w:num>
  <w:num w:numId="60">
    <w:abstractNumId w:val="41"/>
  </w:num>
  <w:num w:numId="61">
    <w:abstractNumId w:val="43"/>
  </w:num>
  <w:num w:numId="62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7C8A"/>
    <w:rsid w:val="00030F49"/>
    <w:rsid w:val="000834F1"/>
    <w:rsid w:val="000B7DDE"/>
    <w:rsid w:val="000E7168"/>
    <w:rsid w:val="00113E03"/>
    <w:rsid w:val="00124F02"/>
    <w:rsid w:val="00161B01"/>
    <w:rsid w:val="00184C31"/>
    <w:rsid w:val="00193224"/>
    <w:rsid w:val="00194A94"/>
    <w:rsid w:val="001963B6"/>
    <w:rsid w:val="001B6713"/>
    <w:rsid w:val="001C4B94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34B83"/>
    <w:rsid w:val="00365804"/>
    <w:rsid w:val="00366C89"/>
    <w:rsid w:val="00382595"/>
    <w:rsid w:val="0038403B"/>
    <w:rsid w:val="003A0B1F"/>
    <w:rsid w:val="003D172D"/>
    <w:rsid w:val="003D60FE"/>
    <w:rsid w:val="004238EB"/>
    <w:rsid w:val="00426FCE"/>
    <w:rsid w:val="00446A4F"/>
    <w:rsid w:val="004753A9"/>
    <w:rsid w:val="0048183B"/>
    <w:rsid w:val="00496E36"/>
    <w:rsid w:val="00497219"/>
    <w:rsid w:val="004B5904"/>
    <w:rsid w:val="004C441E"/>
    <w:rsid w:val="004F1BC7"/>
    <w:rsid w:val="004F61FB"/>
    <w:rsid w:val="0051082E"/>
    <w:rsid w:val="00534808"/>
    <w:rsid w:val="0054181D"/>
    <w:rsid w:val="00543BF1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F0B6E"/>
    <w:rsid w:val="00A0175A"/>
    <w:rsid w:val="00A01BB3"/>
    <w:rsid w:val="00A242FD"/>
    <w:rsid w:val="00A251CE"/>
    <w:rsid w:val="00A33449"/>
    <w:rsid w:val="00A54BBA"/>
    <w:rsid w:val="00A6375B"/>
    <w:rsid w:val="00A63D58"/>
    <w:rsid w:val="00A66EB3"/>
    <w:rsid w:val="00A7401D"/>
    <w:rsid w:val="00A94BDC"/>
    <w:rsid w:val="00AA0E81"/>
    <w:rsid w:val="00AA133C"/>
    <w:rsid w:val="00AC7CD7"/>
    <w:rsid w:val="00AD3A36"/>
    <w:rsid w:val="00B00A84"/>
    <w:rsid w:val="00B05B80"/>
    <w:rsid w:val="00B161FA"/>
    <w:rsid w:val="00B21F3A"/>
    <w:rsid w:val="00B3373D"/>
    <w:rsid w:val="00B4513D"/>
    <w:rsid w:val="00B53B07"/>
    <w:rsid w:val="00B56AC6"/>
    <w:rsid w:val="00B776C0"/>
    <w:rsid w:val="00B80EB5"/>
    <w:rsid w:val="00BA68B4"/>
    <w:rsid w:val="00BA77E9"/>
    <w:rsid w:val="00BC21A5"/>
    <w:rsid w:val="00BE68A5"/>
    <w:rsid w:val="00BF23CE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D0525E"/>
    <w:rsid w:val="00D14DD6"/>
    <w:rsid w:val="00D25C14"/>
    <w:rsid w:val="00D333C8"/>
    <w:rsid w:val="00D33901"/>
    <w:rsid w:val="00D80429"/>
    <w:rsid w:val="00D812BC"/>
    <w:rsid w:val="00D85B34"/>
    <w:rsid w:val="00D8718A"/>
    <w:rsid w:val="00D90AF5"/>
    <w:rsid w:val="00D93790"/>
    <w:rsid w:val="00DD0CE3"/>
    <w:rsid w:val="00DD15AD"/>
    <w:rsid w:val="00DE4CE8"/>
    <w:rsid w:val="00DE550A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224</cp:revision>
  <dcterms:created xsi:type="dcterms:W3CDTF">2021-08-28T14:21:00Z</dcterms:created>
  <dcterms:modified xsi:type="dcterms:W3CDTF">2022-03-19T10:17:00Z</dcterms:modified>
</cp:coreProperties>
</file>